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40CC6" w:rsidRPr="004B2785" w:rsidP="004B2785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4B2785">
        <w:rPr>
          <w:rFonts w:ascii="Times New Roman" w:hAnsi="Times New Roman" w:cs="Times New Roman"/>
          <w:sz w:val="24"/>
          <w:szCs w:val="24"/>
        </w:rPr>
        <w:t>Дело № 5-</w:t>
      </w:r>
      <w:r w:rsidR="00186B0D">
        <w:rPr>
          <w:rFonts w:ascii="Times New Roman" w:hAnsi="Times New Roman" w:cs="Times New Roman"/>
          <w:sz w:val="24"/>
          <w:szCs w:val="24"/>
        </w:rPr>
        <w:t>877</w:t>
      </w:r>
      <w:r w:rsidRPr="004B2785">
        <w:rPr>
          <w:rFonts w:ascii="Times New Roman" w:hAnsi="Times New Roman" w:cs="Times New Roman"/>
          <w:sz w:val="24"/>
          <w:szCs w:val="24"/>
        </w:rPr>
        <w:t>-2106/202</w:t>
      </w:r>
      <w:r w:rsidR="004B2785">
        <w:rPr>
          <w:rFonts w:ascii="Times New Roman" w:hAnsi="Times New Roman" w:cs="Times New Roman"/>
          <w:sz w:val="24"/>
          <w:szCs w:val="24"/>
        </w:rPr>
        <w:t>6</w:t>
      </w:r>
    </w:p>
    <w:p w:rsidR="00840CC6" w:rsidRPr="004B2785" w:rsidP="004B2785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186B0D">
        <w:rPr>
          <w:rFonts w:ascii="Times New Roman" w:hAnsi="Times New Roman" w:cs="Times New Roman"/>
          <w:sz w:val="24"/>
          <w:szCs w:val="24"/>
        </w:rPr>
        <w:t>86MS0046-01-2026-005171-20</w:t>
      </w:r>
    </w:p>
    <w:p w:rsidR="00840CC6" w:rsidRPr="004B2785" w:rsidP="004B27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40CC6" w:rsidRPr="004B2785" w:rsidP="004B278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4B2785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840CC6" w:rsidRPr="004B2785" w:rsidP="004B278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4B2785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840CC6" w:rsidRPr="004B2785" w:rsidP="004B27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B2785" w:rsidRPr="004B2785" w:rsidP="004B278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785">
        <w:rPr>
          <w:rFonts w:ascii="Times New Roman" w:hAnsi="Times New Roman" w:cs="Times New Roman"/>
          <w:sz w:val="24"/>
          <w:szCs w:val="24"/>
        </w:rPr>
        <w:t xml:space="preserve">г. Нижневартовск                                                                                                 </w:t>
      </w:r>
      <w:r w:rsidR="00186B0D">
        <w:rPr>
          <w:rFonts w:ascii="Times New Roman" w:hAnsi="Times New Roman" w:cs="Times New Roman"/>
          <w:sz w:val="24"/>
          <w:szCs w:val="24"/>
        </w:rPr>
        <w:t>28 октября</w:t>
      </w:r>
      <w:r w:rsidRPr="004B2785">
        <w:rPr>
          <w:rFonts w:ascii="Times New Roman" w:hAnsi="Times New Roman" w:cs="Times New Roman"/>
          <w:sz w:val="24"/>
          <w:szCs w:val="24"/>
        </w:rPr>
        <w:t xml:space="preserve"> 2026 года</w:t>
      </w:r>
    </w:p>
    <w:p w:rsidR="00840CC6" w:rsidRPr="004B2785" w:rsidP="004B278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785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4B2785" w:rsidRPr="004B2785" w:rsidP="004B2785"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 w:rsidRPr="004B2785">
        <w:rPr>
          <w:rFonts w:ascii="Times New Roman" w:hAnsi="Times New Roman"/>
          <w:sz w:val="24"/>
          <w:szCs w:val="24"/>
        </w:rPr>
        <w:t xml:space="preserve">Мировой судья судебного участка </w:t>
      </w:r>
      <w:r w:rsidRPr="004B2785">
        <w:rPr>
          <w:rFonts w:ascii="Times New Roman" w:eastAsia="Segoe UI Symbol" w:hAnsi="Times New Roman"/>
          <w:sz w:val="24"/>
          <w:szCs w:val="24"/>
        </w:rPr>
        <w:t>№</w:t>
      </w:r>
      <w:r w:rsidRPr="004B2785">
        <w:rPr>
          <w:rFonts w:ascii="Times New Roman" w:hAnsi="Times New Roman"/>
          <w:sz w:val="24"/>
          <w:szCs w:val="24"/>
        </w:rP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рассмотрев дело об административном правонарушении в отношении:</w:t>
      </w:r>
    </w:p>
    <w:p w:rsidR="00840CC6" w:rsidP="004B278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Патраевой Виктории Вячеславовны, *</w:t>
      </w:r>
      <w:r w:rsidR="004B278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4B2785" w:rsidR="004B2785">
        <w:rPr>
          <w:rFonts w:ascii="Times New Roman" w:hAnsi="Times New Roman"/>
          <w:sz w:val="24"/>
          <w:szCs w:val="24"/>
        </w:rPr>
        <w:t>года рождения, урожен</w:t>
      </w:r>
      <w:r>
        <w:rPr>
          <w:rFonts w:ascii="Times New Roman" w:hAnsi="Times New Roman"/>
          <w:sz w:val="24"/>
          <w:szCs w:val="24"/>
        </w:rPr>
        <w:t>ки</w:t>
      </w:r>
      <w:r w:rsidRPr="004B2785" w:rsidR="004B278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FF0000"/>
          <w:sz w:val="24"/>
          <w:szCs w:val="24"/>
        </w:rPr>
        <w:t>*</w:t>
      </w:r>
      <w:r w:rsidRPr="004B2785" w:rsidR="004B2785">
        <w:rPr>
          <w:rFonts w:ascii="Times New Roman" w:hAnsi="Times New Roman"/>
          <w:sz w:val="24"/>
          <w:szCs w:val="24"/>
        </w:rPr>
        <w:t>, зарегистрированно</w:t>
      </w:r>
      <w:r>
        <w:rPr>
          <w:rFonts w:ascii="Times New Roman" w:hAnsi="Times New Roman"/>
          <w:sz w:val="24"/>
          <w:szCs w:val="24"/>
        </w:rPr>
        <w:t>й</w:t>
      </w:r>
      <w:r w:rsidRPr="004B2785" w:rsidR="004B2785">
        <w:rPr>
          <w:rFonts w:ascii="Times New Roman" w:hAnsi="Times New Roman"/>
          <w:sz w:val="24"/>
          <w:szCs w:val="24"/>
        </w:rPr>
        <w:t xml:space="preserve"> и проживающе</w:t>
      </w:r>
      <w:r>
        <w:rPr>
          <w:rFonts w:ascii="Times New Roman" w:hAnsi="Times New Roman"/>
          <w:sz w:val="24"/>
          <w:szCs w:val="24"/>
        </w:rPr>
        <w:t>й</w:t>
      </w:r>
      <w:r w:rsidRPr="004B2785" w:rsidR="004B2785">
        <w:rPr>
          <w:rFonts w:ascii="Times New Roman" w:hAnsi="Times New Roman"/>
          <w:sz w:val="24"/>
          <w:szCs w:val="24"/>
        </w:rPr>
        <w:t xml:space="preserve"> по адресу: </w:t>
      </w:r>
      <w:r>
        <w:rPr>
          <w:rFonts w:ascii="Times New Roman" w:hAnsi="Times New Roman"/>
          <w:sz w:val="24"/>
          <w:szCs w:val="24"/>
        </w:rPr>
        <w:t>*</w:t>
      </w:r>
      <w:r w:rsidRPr="004B2785" w:rsidR="004B2785">
        <w:rPr>
          <w:rFonts w:ascii="Times New Roman" w:hAnsi="Times New Roman"/>
          <w:sz w:val="24"/>
          <w:szCs w:val="24"/>
        </w:rPr>
        <w:t xml:space="preserve">, </w:t>
      </w:r>
      <w:r w:rsidR="004B2785">
        <w:rPr>
          <w:rFonts w:ascii="Times New Roman" w:hAnsi="Times New Roman"/>
          <w:sz w:val="24"/>
          <w:szCs w:val="24"/>
        </w:rPr>
        <w:t>паспорт</w:t>
      </w:r>
      <w:r w:rsidRPr="004B2785" w:rsidR="004B2785">
        <w:rPr>
          <w:rFonts w:ascii="Times New Roman" w:hAnsi="Times New Roman"/>
          <w:sz w:val="24"/>
          <w:szCs w:val="24"/>
        </w:rPr>
        <w:t>:</w:t>
      </w:r>
      <w:r w:rsidRPr="004B2785" w:rsidR="004B2785"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color w:val="FF0000"/>
          <w:sz w:val="24"/>
          <w:szCs w:val="24"/>
        </w:rPr>
        <w:t>*</w:t>
      </w:r>
      <w:r>
        <w:rPr>
          <w:rFonts w:ascii="Times New Roman" w:hAnsi="Times New Roman"/>
          <w:color w:val="FF0000"/>
          <w:sz w:val="24"/>
          <w:szCs w:val="24"/>
        </w:rPr>
        <w:t xml:space="preserve">, </w:t>
      </w:r>
      <w:r>
        <w:rPr>
          <w:rFonts w:ascii="Times New Roman" w:hAnsi="Times New Roman"/>
          <w:color w:val="FF0000"/>
          <w:sz w:val="24"/>
          <w:szCs w:val="24"/>
        </w:rPr>
        <w:t>выдан *</w:t>
      </w:r>
    </w:p>
    <w:p w:rsidR="004D71E1" w:rsidRPr="004B2785" w:rsidP="004B278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0CC6" w:rsidP="004B278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4B2785">
        <w:rPr>
          <w:rFonts w:ascii="Times New Roman" w:hAnsi="Times New Roman" w:cs="Times New Roman"/>
          <w:sz w:val="24"/>
          <w:szCs w:val="24"/>
        </w:rPr>
        <w:t>УСТАНОВИЛ:</w:t>
      </w:r>
    </w:p>
    <w:p w:rsidR="00186B0D" w:rsidRPr="004B2785" w:rsidP="004B278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840CC6" w:rsidRPr="004B2785" w:rsidP="004B278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24.09</w:t>
      </w:r>
      <w:r w:rsidR="004B2785">
        <w:rPr>
          <w:rFonts w:ascii="Times New Roman" w:hAnsi="Times New Roman" w:cs="Times New Roman"/>
          <w:color w:val="FF0000"/>
          <w:sz w:val="24"/>
          <w:szCs w:val="24"/>
        </w:rPr>
        <w:t xml:space="preserve">.2026 </w:t>
      </w:r>
      <w:r w:rsidR="004B2785">
        <w:rPr>
          <w:rFonts w:ascii="Times New Roman" w:hAnsi="Times New Roman" w:cs="Times New Roman"/>
          <w:sz w:val="24"/>
          <w:szCs w:val="24"/>
        </w:rPr>
        <w:t>в</w:t>
      </w:r>
      <w:r w:rsidRPr="004B27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09</w:t>
      </w:r>
      <w:r w:rsidRPr="004B2785">
        <w:rPr>
          <w:rFonts w:ascii="Times New Roman" w:hAnsi="Times New Roman" w:cs="Times New Roman"/>
          <w:sz w:val="24"/>
          <w:szCs w:val="24"/>
        </w:rPr>
        <w:t xml:space="preserve"> час. 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4B2785">
        <w:rPr>
          <w:rFonts w:ascii="Times New Roman" w:hAnsi="Times New Roman" w:cs="Times New Roman"/>
          <w:sz w:val="24"/>
          <w:szCs w:val="24"/>
        </w:rPr>
        <w:t xml:space="preserve"> мин. находясь по адресу: </w:t>
      </w:r>
      <w:r>
        <w:rPr>
          <w:rFonts w:ascii="Times New Roman" w:hAnsi="Times New Roman"/>
          <w:sz w:val="24"/>
          <w:szCs w:val="24"/>
        </w:rPr>
        <w:t>*</w:t>
      </w:r>
      <w:r>
        <w:rPr>
          <w:rFonts w:ascii="Times New Roman" w:hAnsi="Times New Roman" w:cs="Times New Roman"/>
          <w:color w:val="FF0000"/>
          <w:sz w:val="24"/>
          <w:szCs w:val="24"/>
        </w:rPr>
        <w:t>Патраева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В.В</w:t>
      </w:r>
      <w:r w:rsidRPr="004B2785">
        <w:rPr>
          <w:rFonts w:ascii="Times New Roman" w:hAnsi="Times New Roman" w:cs="Times New Roman"/>
          <w:sz w:val="24"/>
          <w:szCs w:val="24"/>
        </w:rPr>
        <w:t>., подлежащ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4B2785">
        <w:rPr>
          <w:rFonts w:ascii="Times New Roman" w:hAnsi="Times New Roman" w:cs="Times New Roman"/>
          <w:sz w:val="24"/>
          <w:szCs w:val="24"/>
        </w:rPr>
        <w:t xml:space="preserve"> принудительному приводу по постановлению судебного пристава-исполнителя, на основании постановления о приводе должника, </w:t>
      </w:r>
      <w:r w:rsidR="004B2785">
        <w:rPr>
          <w:rFonts w:ascii="Times New Roman" w:hAnsi="Times New Roman" w:cs="Times New Roman"/>
          <w:sz w:val="24"/>
          <w:szCs w:val="24"/>
        </w:rPr>
        <w:t>в категорической форме отказал</w:t>
      </w:r>
      <w:r>
        <w:rPr>
          <w:rFonts w:ascii="Times New Roman" w:hAnsi="Times New Roman" w:cs="Times New Roman"/>
          <w:sz w:val="24"/>
          <w:szCs w:val="24"/>
        </w:rPr>
        <w:t>ась</w:t>
      </w:r>
      <w:r w:rsidR="004B2785">
        <w:rPr>
          <w:rFonts w:ascii="Times New Roman" w:hAnsi="Times New Roman" w:cs="Times New Roman"/>
          <w:sz w:val="24"/>
          <w:szCs w:val="24"/>
        </w:rPr>
        <w:t xml:space="preserve"> проследовать с СП по ОУПДС</w:t>
      </w:r>
      <w:r w:rsidRPr="004B2785" w:rsidR="004B2785">
        <w:rPr>
          <w:rFonts w:ascii="Times New Roman" w:hAnsi="Times New Roman" w:cs="Times New Roman"/>
          <w:sz w:val="24"/>
          <w:szCs w:val="24"/>
        </w:rPr>
        <w:t xml:space="preserve"> в отделение судебных приставов</w:t>
      </w:r>
      <w:r w:rsidR="004B2785">
        <w:rPr>
          <w:rFonts w:ascii="Times New Roman" w:hAnsi="Times New Roman" w:cs="Times New Roman"/>
          <w:sz w:val="24"/>
          <w:szCs w:val="24"/>
        </w:rPr>
        <w:t>, закры</w:t>
      </w:r>
      <w:r>
        <w:rPr>
          <w:rFonts w:ascii="Times New Roman" w:hAnsi="Times New Roman" w:cs="Times New Roman"/>
          <w:sz w:val="24"/>
          <w:szCs w:val="24"/>
        </w:rPr>
        <w:t>ла</w:t>
      </w:r>
      <w:r w:rsidR="004B2785">
        <w:rPr>
          <w:rFonts w:ascii="Times New Roman" w:hAnsi="Times New Roman" w:cs="Times New Roman"/>
          <w:sz w:val="24"/>
          <w:szCs w:val="24"/>
        </w:rPr>
        <w:t xml:space="preserve"> входную </w:t>
      </w:r>
      <w:r>
        <w:rPr>
          <w:rFonts w:ascii="Times New Roman" w:hAnsi="Times New Roman" w:cs="Times New Roman"/>
          <w:sz w:val="24"/>
          <w:szCs w:val="24"/>
        </w:rPr>
        <w:t>дверь</w:t>
      </w:r>
      <w:r w:rsidRPr="004B2785">
        <w:rPr>
          <w:rFonts w:ascii="Times New Roman" w:hAnsi="Times New Roman" w:cs="Times New Roman"/>
          <w:sz w:val="24"/>
          <w:szCs w:val="24"/>
        </w:rPr>
        <w:t>. На неоднократные тр</w:t>
      </w:r>
      <w:r w:rsidRPr="004B2785">
        <w:rPr>
          <w:rFonts w:ascii="Times New Roman" w:hAnsi="Times New Roman" w:cs="Times New Roman"/>
          <w:sz w:val="24"/>
          <w:szCs w:val="24"/>
        </w:rPr>
        <w:t>ебования СП по ОУПДС прекратить свои действия не реагировал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B2785">
        <w:rPr>
          <w:rFonts w:ascii="Times New Roman" w:hAnsi="Times New Roman" w:cs="Times New Roman"/>
          <w:sz w:val="24"/>
          <w:szCs w:val="24"/>
        </w:rPr>
        <w:t>.</w:t>
      </w:r>
    </w:p>
    <w:p w:rsidR="00186B0D" w:rsidRPr="00186B0D" w:rsidP="00186B0D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Патраева В.В</w:t>
      </w:r>
      <w:r w:rsidRPr="00186B0D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Pr="00186B0D">
        <w:rPr>
          <w:rFonts w:ascii="Times New Roman" w:hAnsi="Times New Roman" w:cs="Times New Roman"/>
          <w:sz w:val="24"/>
          <w:szCs w:val="24"/>
        </w:rPr>
        <w:t xml:space="preserve">на рассмотрение дела об административном правонарушении не явилась, о времени и месте рассмотрения дела извещена надлежащим образом. Ходатайство об отложении судебного заседания в </w:t>
      </w:r>
      <w:r w:rsidRPr="00186B0D">
        <w:rPr>
          <w:rFonts w:ascii="Times New Roman" w:hAnsi="Times New Roman" w:cs="Times New Roman"/>
          <w:sz w:val="24"/>
          <w:szCs w:val="24"/>
        </w:rPr>
        <w:t xml:space="preserve">порядке, установленном ст. 24.4 Кодекса РФ об АП от </w:t>
      </w:r>
      <w:r>
        <w:rPr>
          <w:rFonts w:ascii="Times New Roman" w:hAnsi="Times New Roman" w:cs="Times New Roman"/>
          <w:color w:val="FF0000"/>
          <w:sz w:val="24"/>
          <w:szCs w:val="24"/>
        </w:rPr>
        <w:t>Патраевой В.В</w:t>
      </w:r>
      <w:r w:rsidRPr="00186B0D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Pr="00186B0D">
        <w:rPr>
          <w:rFonts w:ascii="Times New Roman" w:hAnsi="Times New Roman" w:cs="Times New Roman"/>
          <w:sz w:val="24"/>
          <w:szCs w:val="24"/>
        </w:rPr>
        <w:t xml:space="preserve">мировому судье не поступало. </w:t>
      </w:r>
    </w:p>
    <w:p w:rsidR="00840CC6" w:rsidRPr="00186B0D" w:rsidP="00186B0D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6B0D">
        <w:rPr>
          <w:rFonts w:ascii="Times New Roman" w:hAnsi="Times New Roman" w:cs="Times New Roman"/>
          <w:sz w:val="24"/>
          <w:szCs w:val="24"/>
        </w:rPr>
        <w:t xml:space="preserve">В соответствии с ч. 2 ст. 25.1 Кодекса РФ об АП мировой судья считает возможным рассмотреть дело в отсутствие </w:t>
      </w:r>
      <w:r>
        <w:rPr>
          <w:rFonts w:ascii="Times New Roman" w:hAnsi="Times New Roman" w:cs="Times New Roman"/>
          <w:color w:val="FF0000"/>
          <w:sz w:val="24"/>
          <w:szCs w:val="24"/>
        </w:rPr>
        <w:t>Патраевой В.В</w:t>
      </w:r>
      <w:r w:rsidRPr="00186B0D">
        <w:rPr>
          <w:rFonts w:ascii="Times New Roman" w:hAnsi="Times New Roman" w:cs="Times New Roman"/>
          <w:color w:val="FF0000"/>
          <w:sz w:val="24"/>
          <w:szCs w:val="24"/>
        </w:rPr>
        <w:t xml:space="preserve">., </w:t>
      </w:r>
      <w:r w:rsidRPr="00186B0D">
        <w:rPr>
          <w:rFonts w:ascii="Times New Roman" w:hAnsi="Times New Roman" w:cs="Times New Roman"/>
          <w:sz w:val="24"/>
          <w:szCs w:val="24"/>
        </w:rPr>
        <w:t xml:space="preserve">не просившей об отложении </w:t>
      </w:r>
      <w:r w:rsidRPr="00186B0D">
        <w:rPr>
          <w:rFonts w:ascii="Times New Roman" w:hAnsi="Times New Roman" w:cs="Times New Roman"/>
          <w:sz w:val="24"/>
          <w:szCs w:val="24"/>
        </w:rPr>
        <w:t>рассмотрения дела</w:t>
      </w:r>
      <w:r w:rsidRPr="00186B0D" w:rsidR="00004B6B">
        <w:rPr>
          <w:rFonts w:ascii="Times New Roman" w:hAnsi="Times New Roman" w:cs="Times New Roman"/>
          <w:bCs/>
          <w:sz w:val="24"/>
          <w:szCs w:val="24"/>
        </w:rPr>
        <w:t>.</w:t>
      </w:r>
    </w:p>
    <w:p w:rsidR="00840CC6" w:rsidRPr="00186B0D" w:rsidP="004B278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785">
        <w:rPr>
          <w:rFonts w:ascii="Times New Roman" w:hAnsi="Times New Roman" w:cs="Times New Roman"/>
          <w:sz w:val="24"/>
          <w:szCs w:val="24"/>
        </w:rPr>
        <w:t xml:space="preserve">Мировой судья, исследовав следующие доказательства по делу: протокол об административном правонарушении </w:t>
      </w:r>
      <w:r w:rsidR="004B2785">
        <w:rPr>
          <w:rFonts w:ascii="Times New Roman" w:hAnsi="Times New Roman" w:cs="Times New Roman"/>
          <w:color w:val="FF0000"/>
          <w:sz w:val="24"/>
          <w:szCs w:val="24"/>
        </w:rPr>
        <w:t xml:space="preserve">от </w:t>
      </w:r>
      <w:r w:rsidR="00186B0D">
        <w:rPr>
          <w:rFonts w:ascii="Times New Roman" w:hAnsi="Times New Roman" w:cs="Times New Roman"/>
          <w:color w:val="FF0000"/>
          <w:sz w:val="24"/>
          <w:szCs w:val="24"/>
        </w:rPr>
        <w:t>24.09</w:t>
      </w:r>
      <w:r w:rsidR="004B2785">
        <w:rPr>
          <w:rFonts w:ascii="Times New Roman" w:hAnsi="Times New Roman" w:cs="Times New Roman"/>
          <w:color w:val="FF0000"/>
          <w:sz w:val="24"/>
          <w:szCs w:val="24"/>
        </w:rPr>
        <w:t>.2026</w:t>
      </w:r>
      <w:r w:rsidRPr="004B2785">
        <w:rPr>
          <w:rFonts w:ascii="Times New Roman" w:hAnsi="Times New Roman" w:cs="Times New Roman"/>
          <w:sz w:val="24"/>
          <w:szCs w:val="24"/>
        </w:rPr>
        <w:t xml:space="preserve">, с объяснением </w:t>
      </w:r>
      <w:r w:rsidR="00186B0D">
        <w:rPr>
          <w:rFonts w:ascii="Times New Roman" w:hAnsi="Times New Roman" w:cs="Times New Roman"/>
          <w:color w:val="FF0000"/>
          <w:sz w:val="24"/>
          <w:szCs w:val="24"/>
        </w:rPr>
        <w:t>Патраевой В.В</w:t>
      </w:r>
      <w:r w:rsidRPr="004B2785">
        <w:rPr>
          <w:rFonts w:ascii="Times New Roman" w:hAnsi="Times New Roman" w:cs="Times New Roman"/>
          <w:sz w:val="24"/>
          <w:szCs w:val="24"/>
        </w:rPr>
        <w:t xml:space="preserve">. вину признает, больше такого не повториться. Перед дачей объяснений </w:t>
      </w:r>
      <w:r w:rsidR="00186B0D">
        <w:rPr>
          <w:rFonts w:ascii="Times New Roman" w:hAnsi="Times New Roman" w:cs="Times New Roman"/>
          <w:color w:val="FF0000"/>
          <w:sz w:val="24"/>
          <w:szCs w:val="24"/>
        </w:rPr>
        <w:t>Патраевой В.В</w:t>
      </w:r>
      <w:r w:rsidRPr="004B2785">
        <w:rPr>
          <w:rFonts w:ascii="Times New Roman" w:hAnsi="Times New Roman" w:cs="Times New Roman"/>
          <w:sz w:val="24"/>
          <w:szCs w:val="24"/>
        </w:rPr>
        <w:t>. были р</w:t>
      </w:r>
      <w:r w:rsidRPr="004B2785">
        <w:rPr>
          <w:rFonts w:ascii="Times New Roman" w:hAnsi="Times New Roman" w:cs="Times New Roman"/>
          <w:sz w:val="24"/>
          <w:szCs w:val="24"/>
        </w:rPr>
        <w:t xml:space="preserve">азъяснены </w:t>
      </w:r>
      <w:r w:rsidR="00186B0D">
        <w:rPr>
          <w:rFonts w:ascii="Times New Roman" w:hAnsi="Times New Roman" w:cs="Times New Roman"/>
          <w:sz w:val="24"/>
          <w:szCs w:val="24"/>
        </w:rPr>
        <w:t>ее</w:t>
      </w:r>
      <w:r w:rsidRPr="004B2785">
        <w:rPr>
          <w:rFonts w:ascii="Times New Roman" w:hAnsi="Times New Roman" w:cs="Times New Roman"/>
          <w:sz w:val="24"/>
          <w:szCs w:val="24"/>
        </w:rPr>
        <w:t xml:space="preserve"> </w:t>
      </w:r>
      <w:r w:rsidRPr="00186B0D">
        <w:rPr>
          <w:rFonts w:ascii="Times New Roman" w:hAnsi="Times New Roman" w:cs="Times New Roman"/>
          <w:sz w:val="24"/>
          <w:szCs w:val="24"/>
        </w:rPr>
        <w:t xml:space="preserve">процессуальные права, предусмотренные ст. 25.1 Кодекса РФ об АП, а также возможность не свидетельствовать против себя (ст. 51 Конституции РФ), о чем в протоколе имеются </w:t>
      </w:r>
      <w:r w:rsidRPr="00186B0D" w:rsidR="00186B0D">
        <w:rPr>
          <w:rFonts w:ascii="Times New Roman" w:hAnsi="Times New Roman" w:cs="Times New Roman"/>
          <w:sz w:val="24"/>
          <w:szCs w:val="24"/>
        </w:rPr>
        <w:t>ее</w:t>
      </w:r>
      <w:r w:rsidRPr="00186B0D">
        <w:rPr>
          <w:rFonts w:ascii="Times New Roman" w:hAnsi="Times New Roman" w:cs="Times New Roman"/>
          <w:sz w:val="24"/>
          <w:szCs w:val="24"/>
        </w:rPr>
        <w:t xml:space="preserve"> подписи; </w:t>
      </w:r>
      <w:r w:rsidRPr="00186B0D" w:rsidR="00186B0D">
        <w:rPr>
          <w:rFonts w:ascii="Times New Roman" w:hAnsi="Times New Roman"/>
          <w:sz w:val="24"/>
          <w:szCs w:val="24"/>
        </w:rPr>
        <w:t xml:space="preserve">рапорт </w:t>
      </w:r>
      <w:r w:rsidRPr="00186B0D" w:rsidR="00186B0D">
        <w:rPr>
          <w:rFonts w:ascii="Times New Roman" w:hAnsi="Times New Roman" w:cs="Times New Roman"/>
          <w:sz w:val="24"/>
          <w:szCs w:val="24"/>
        </w:rPr>
        <w:t xml:space="preserve">мл. СП по ОУПДС </w:t>
      </w:r>
      <w:r w:rsidRPr="00186B0D" w:rsidR="00186B0D">
        <w:rPr>
          <w:rFonts w:ascii="Times New Roman" w:hAnsi="Times New Roman"/>
          <w:color w:val="000000"/>
          <w:sz w:val="24"/>
          <w:szCs w:val="24"/>
        </w:rPr>
        <w:t xml:space="preserve">об обстоятельствах выявления правонарушения и оформления административного материала в отношении </w:t>
      </w:r>
      <w:r w:rsidR="00186B0D">
        <w:rPr>
          <w:rFonts w:ascii="Times New Roman" w:hAnsi="Times New Roman" w:cs="Times New Roman"/>
          <w:color w:val="FF0000"/>
          <w:sz w:val="24"/>
          <w:szCs w:val="24"/>
        </w:rPr>
        <w:t>Патраевой В.В</w:t>
      </w:r>
      <w:r w:rsidRPr="00186B0D" w:rsidR="00186B0D">
        <w:rPr>
          <w:rFonts w:ascii="Times New Roman" w:hAnsi="Times New Roman"/>
          <w:color w:val="000000"/>
          <w:sz w:val="24"/>
          <w:szCs w:val="24"/>
        </w:rPr>
        <w:t>.;</w:t>
      </w:r>
      <w:r w:rsidRPr="00186B0D" w:rsidR="00186B0D">
        <w:rPr>
          <w:rFonts w:ascii="Times New Roman" w:hAnsi="Times New Roman" w:cs="Times New Roman"/>
          <w:sz w:val="24"/>
          <w:szCs w:val="24"/>
        </w:rPr>
        <w:t xml:space="preserve"> копию постановления о приводе должника по ИП от </w:t>
      </w:r>
      <w:r w:rsidR="00186B0D">
        <w:rPr>
          <w:rFonts w:ascii="Times New Roman" w:hAnsi="Times New Roman" w:cs="Times New Roman"/>
          <w:color w:val="FF0000"/>
          <w:sz w:val="24"/>
          <w:szCs w:val="24"/>
        </w:rPr>
        <w:t>24.09</w:t>
      </w:r>
      <w:r w:rsidRPr="00186B0D" w:rsidR="00186B0D">
        <w:rPr>
          <w:rFonts w:ascii="Times New Roman" w:hAnsi="Times New Roman" w:cs="Times New Roman"/>
          <w:color w:val="FF0000"/>
          <w:sz w:val="24"/>
          <w:szCs w:val="24"/>
        </w:rPr>
        <w:t>.2026</w:t>
      </w:r>
      <w:r w:rsidRPr="00186B0D" w:rsidR="00186B0D">
        <w:rPr>
          <w:rFonts w:ascii="Times New Roman" w:hAnsi="Times New Roman" w:cs="Times New Roman"/>
          <w:sz w:val="24"/>
          <w:szCs w:val="24"/>
        </w:rPr>
        <w:t>;</w:t>
      </w:r>
      <w:r w:rsidR="00186B0D">
        <w:rPr>
          <w:rFonts w:ascii="Times New Roman" w:hAnsi="Times New Roman" w:cs="Times New Roman"/>
          <w:sz w:val="24"/>
          <w:szCs w:val="24"/>
        </w:rPr>
        <w:t xml:space="preserve"> </w:t>
      </w:r>
      <w:r w:rsidRPr="00186B0D">
        <w:rPr>
          <w:rFonts w:ascii="Times New Roman" w:hAnsi="Times New Roman" w:cs="Times New Roman"/>
          <w:sz w:val="24"/>
          <w:szCs w:val="24"/>
        </w:rPr>
        <w:t xml:space="preserve">копия паспорта на имя </w:t>
      </w:r>
      <w:r w:rsidR="00186B0D">
        <w:rPr>
          <w:rFonts w:ascii="Times New Roman" w:hAnsi="Times New Roman" w:cs="Times New Roman"/>
          <w:color w:val="FF0000"/>
          <w:sz w:val="24"/>
          <w:szCs w:val="24"/>
        </w:rPr>
        <w:t>Патраевой В.В</w:t>
      </w:r>
      <w:r w:rsidR="00186B0D">
        <w:rPr>
          <w:rFonts w:ascii="Times New Roman" w:hAnsi="Times New Roman" w:cs="Times New Roman"/>
          <w:sz w:val="24"/>
          <w:szCs w:val="24"/>
        </w:rPr>
        <w:t xml:space="preserve">. </w:t>
      </w:r>
      <w:r w:rsidRPr="00186B0D" w:rsidR="004B2785">
        <w:rPr>
          <w:rFonts w:ascii="Times New Roman" w:hAnsi="Times New Roman" w:cs="Times New Roman"/>
          <w:sz w:val="24"/>
          <w:szCs w:val="24"/>
        </w:rPr>
        <w:t xml:space="preserve">- </w:t>
      </w:r>
      <w:r w:rsidRPr="00186B0D">
        <w:rPr>
          <w:rFonts w:ascii="Times New Roman" w:hAnsi="Times New Roman" w:cs="Times New Roman"/>
          <w:sz w:val="24"/>
          <w:szCs w:val="24"/>
        </w:rPr>
        <w:t>приходит к следующему.</w:t>
      </w:r>
    </w:p>
    <w:p w:rsidR="00840CC6" w:rsidRPr="004B2785" w:rsidP="004B278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6B0D">
        <w:rPr>
          <w:rFonts w:ascii="Times New Roman" w:hAnsi="Times New Roman" w:cs="Times New Roman"/>
          <w:sz w:val="24"/>
          <w:szCs w:val="24"/>
        </w:rPr>
        <w:t>Статья 17.8 Кодекса РФ об АП предусматривает</w:t>
      </w:r>
      <w:r w:rsidRPr="004B2785">
        <w:rPr>
          <w:rFonts w:ascii="Times New Roman" w:hAnsi="Times New Roman" w:cs="Times New Roman"/>
          <w:sz w:val="24"/>
          <w:szCs w:val="24"/>
        </w:rPr>
        <w:t xml:space="preserve"> административную ответственность за 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</w:t>
      </w:r>
      <w:r w:rsidRPr="004B2785">
        <w:rPr>
          <w:rFonts w:ascii="Times New Roman" w:hAnsi="Times New Roman" w:cs="Times New Roman"/>
          <w:sz w:val="24"/>
          <w:szCs w:val="24"/>
        </w:rPr>
        <w:t>, находящегося при исполнении служебных обязанностей.</w:t>
      </w:r>
    </w:p>
    <w:p w:rsidR="00840CC6" w:rsidRPr="004B2785" w:rsidP="004B278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785">
        <w:rPr>
          <w:rFonts w:ascii="Times New Roman" w:hAnsi="Times New Roman" w:cs="Times New Roman"/>
          <w:sz w:val="24"/>
          <w:szCs w:val="24"/>
        </w:rPr>
        <w:t>Согласно ч. 2 ст. 5 Федерального закона от 2 октября 2007 № 229-ФЗ «Об исполнительном производстве», ст. 1 Федерального закона от 21 июля 1997 г. N 118-ФЗ «О судебных приставах» на судебных приставов-ис</w:t>
      </w:r>
      <w:r w:rsidRPr="004B2785">
        <w:rPr>
          <w:rFonts w:ascii="Times New Roman" w:hAnsi="Times New Roman" w:cs="Times New Roman"/>
          <w:sz w:val="24"/>
          <w:szCs w:val="24"/>
        </w:rPr>
        <w:t>полнителей возлагается непосредственное осуществление функций по принудительному исполнению судебных актов.</w:t>
      </w:r>
    </w:p>
    <w:p w:rsidR="00840CC6" w:rsidRPr="004B2785" w:rsidP="004B278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785">
        <w:rPr>
          <w:rFonts w:ascii="Times New Roman" w:hAnsi="Times New Roman" w:cs="Times New Roman"/>
          <w:sz w:val="24"/>
          <w:szCs w:val="24"/>
        </w:rPr>
        <w:t>В соответствии с ч. 1, ч. 3 ст. 6 Федерального закона от 2 октября 2007 № 229-ФЗ «Об исполнительном производстве» законные требования судебного прис</w:t>
      </w:r>
      <w:r w:rsidRPr="004B2785">
        <w:rPr>
          <w:rFonts w:ascii="Times New Roman" w:hAnsi="Times New Roman" w:cs="Times New Roman"/>
          <w:sz w:val="24"/>
          <w:szCs w:val="24"/>
        </w:rPr>
        <w:t>тава-исполнителя обязательны для всех государственных органов, органов местного самоуправления, граждан и организаций и подлежат неукоснительному выполнению на всей территории Российской Федерации. Невыполнение законных требований судебного пристава-исполн</w:t>
      </w:r>
      <w:r w:rsidRPr="004B2785">
        <w:rPr>
          <w:rFonts w:ascii="Times New Roman" w:hAnsi="Times New Roman" w:cs="Times New Roman"/>
          <w:sz w:val="24"/>
          <w:szCs w:val="24"/>
        </w:rPr>
        <w:t>ителя, а также воспрепятствование осуществлению судебным приставом-исполнителем функций по исполнению судебных актов, актов других органов и должностных лиц влекут ответственность, предусмотренную законодательством Российской Федерации.</w:t>
      </w:r>
    </w:p>
    <w:p w:rsidR="00840CC6" w:rsidRPr="004B2785" w:rsidP="004B278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785">
        <w:rPr>
          <w:rFonts w:ascii="Times New Roman" w:hAnsi="Times New Roman" w:cs="Times New Roman"/>
          <w:sz w:val="24"/>
          <w:szCs w:val="24"/>
        </w:rPr>
        <w:t>Аналогичные положен</w:t>
      </w:r>
      <w:r w:rsidRPr="004B2785">
        <w:rPr>
          <w:rFonts w:ascii="Times New Roman" w:hAnsi="Times New Roman" w:cs="Times New Roman"/>
          <w:sz w:val="24"/>
          <w:szCs w:val="24"/>
        </w:rPr>
        <w:t>ия закреплены в пунктах 1, 4 ст. 14 Федерального закона от 21 июля 1997 г. N 118-ФЗ «О судебных приставах».</w:t>
      </w:r>
    </w:p>
    <w:p w:rsidR="00840CC6" w:rsidRPr="004B2785" w:rsidP="004B278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785">
        <w:rPr>
          <w:rFonts w:ascii="Times New Roman" w:hAnsi="Times New Roman" w:cs="Times New Roman"/>
          <w:sz w:val="24"/>
          <w:szCs w:val="24"/>
        </w:rPr>
        <w:t>В соответствии со ст. 11 Федерального закона от 21 июля 1997 г. N 118-ФЗ «О судебных приставах» предусмотрена обязанность судебного пристава по обес</w:t>
      </w:r>
      <w:r w:rsidRPr="004B2785">
        <w:rPr>
          <w:rFonts w:ascii="Times New Roman" w:hAnsi="Times New Roman" w:cs="Times New Roman"/>
          <w:sz w:val="24"/>
          <w:szCs w:val="24"/>
        </w:rPr>
        <w:t xml:space="preserve">печению установленного порядка деятельности судов на основании постановления судебного пристава-исполнителя, </w:t>
      </w:r>
      <w:r w:rsidRPr="004B2785">
        <w:rPr>
          <w:rFonts w:ascii="Times New Roman" w:hAnsi="Times New Roman" w:cs="Times New Roman"/>
          <w:sz w:val="24"/>
          <w:szCs w:val="24"/>
        </w:rPr>
        <w:t>утвержденного старшим судебным приставом, осуществлять привод лиц, уклоняющихся от явки по вызову судебного пристава-исполнителя.</w:t>
      </w:r>
    </w:p>
    <w:p w:rsidR="00840CC6" w:rsidRPr="004B2785" w:rsidP="004B278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785">
        <w:rPr>
          <w:rFonts w:ascii="Times New Roman" w:hAnsi="Times New Roman" w:cs="Times New Roman"/>
          <w:sz w:val="24"/>
          <w:szCs w:val="24"/>
        </w:rPr>
        <w:t>В судебном заседа</w:t>
      </w:r>
      <w:r w:rsidRPr="004B2785">
        <w:rPr>
          <w:rFonts w:ascii="Times New Roman" w:hAnsi="Times New Roman" w:cs="Times New Roman"/>
          <w:sz w:val="24"/>
          <w:szCs w:val="24"/>
        </w:rPr>
        <w:t xml:space="preserve">нии установлено и подтверждено материалами дела, что </w:t>
      </w:r>
      <w:r w:rsidR="00186B0D">
        <w:rPr>
          <w:rFonts w:ascii="Times New Roman" w:hAnsi="Times New Roman" w:cs="Times New Roman"/>
          <w:color w:val="FF0000"/>
          <w:sz w:val="24"/>
          <w:szCs w:val="24"/>
        </w:rPr>
        <w:t xml:space="preserve">24.09.2026 </w:t>
      </w:r>
      <w:r w:rsidR="00186B0D">
        <w:rPr>
          <w:rFonts w:ascii="Times New Roman" w:hAnsi="Times New Roman" w:cs="Times New Roman"/>
          <w:sz w:val="24"/>
          <w:szCs w:val="24"/>
        </w:rPr>
        <w:t xml:space="preserve">в 09 час. 00 мин. находясь по адресу: </w:t>
      </w:r>
      <w:r>
        <w:rPr>
          <w:rFonts w:ascii="Times New Roman" w:hAnsi="Times New Roman"/>
          <w:sz w:val="24"/>
          <w:szCs w:val="24"/>
        </w:rPr>
        <w:t>*</w:t>
      </w:r>
      <w:r w:rsidR="00186B0D">
        <w:rPr>
          <w:rFonts w:ascii="Times New Roman" w:hAnsi="Times New Roman" w:cs="Times New Roman"/>
          <w:sz w:val="24"/>
          <w:szCs w:val="24"/>
        </w:rPr>
        <w:t xml:space="preserve">, </w:t>
      </w:r>
      <w:r w:rsidR="00186B0D">
        <w:rPr>
          <w:rFonts w:ascii="Times New Roman" w:hAnsi="Times New Roman" w:cs="Times New Roman"/>
          <w:color w:val="FF0000"/>
          <w:sz w:val="24"/>
          <w:szCs w:val="24"/>
        </w:rPr>
        <w:t>Патраева В.В</w:t>
      </w:r>
      <w:r w:rsidR="00186B0D">
        <w:rPr>
          <w:rFonts w:ascii="Times New Roman" w:hAnsi="Times New Roman" w:cs="Times New Roman"/>
          <w:sz w:val="24"/>
          <w:szCs w:val="24"/>
        </w:rPr>
        <w:t>., подлежащая принудительному приводу по постановлению судебного пристава-исполнителя, на основании постановления о приводе должника, в категорической форме отказалась проследовать с СП по ОУПДС в отделение судебных приставов, закрыла входную дверь. На неоднократные требования СП по ОУПДС прекратить свои действия не реагировала</w:t>
      </w:r>
      <w:r w:rsidRPr="004B2785">
        <w:rPr>
          <w:rFonts w:ascii="Times New Roman" w:hAnsi="Times New Roman" w:cs="Times New Roman"/>
          <w:sz w:val="24"/>
          <w:szCs w:val="24"/>
        </w:rPr>
        <w:t>.</w:t>
      </w:r>
    </w:p>
    <w:p w:rsidR="00840CC6" w:rsidRPr="004B2785" w:rsidP="004B278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785">
        <w:rPr>
          <w:rFonts w:ascii="Times New Roman" w:hAnsi="Times New Roman" w:cs="Times New Roman"/>
          <w:sz w:val="24"/>
          <w:szCs w:val="24"/>
        </w:rPr>
        <w:t xml:space="preserve">Имеющиеся </w:t>
      </w:r>
      <w:r w:rsidRPr="004B2785">
        <w:rPr>
          <w:rFonts w:ascii="Times New Roman" w:hAnsi="Times New Roman" w:cs="Times New Roman"/>
          <w:sz w:val="24"/>
          <w:szCs w:val="24"/>
        </w:rPr>
        <w:t>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840CC6" w:rsidRPr="004B2785" w:rsidP="004B278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785">
        <w:rPr>
          <w:rFonts w:ascii="Times New Roman" w:hAnsi="Times New Roman" w:cs="Times New Roman"/>
          <w:sz w:val="24"/>
          <w:szCs w:val="24"/>
        </w:rPr>
        <w:t xml:space="preserve">Оценивая доказательства в их совокупности, мировой судья считает, что виновность </w:t>
      </w:r>
      <w:r w:rsidR="00186B0D">
        <w:rPr>
          <w:rFonts w:ascii="Times New Roman" w:hAnsi="Times New Roman" w:cs="Times New Roman"/>
          <w:color w:val="FF0000"/>
          <w:sz w:val="24"/>
          <w:szCs w:val="24"/>
        </w:rPr>
        <w:t>Патраевой В.В</w:t>
      </w:r>
      <w:r w:rsidRPr="004B2785">
        <w:rPr>
          <w:rFonts w:ascii="Times New Roman" w:hAnsi="Times New Roman" w:cs="Times New Roman"/>
          <w:sz w:val="24"/>
          <w:szCs w:val="24"/>
        </w:rPr>
        <w:t>. в совершении административного правонарушения, предусмотренного ст. 17.8 Кодекса РФ об АП, доказана.</w:t>
      </w:r>
    </w:p>
    <w:p w:rsidR="00840CC6" w:rsidRPr="004B2785" w:rsidP="004B278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785">
        <w:rPr>
          <w:rFonts w:ascii="Times New Roman" w:hAnsi="Times New Roman" w:cs="Times New Roman"/>
          <w:sz w:val="24"/>
          <w:szCs w:val="24"/>
        </w:rPr>
        <w:t xml:space="preserve">При назначении наказания мировой судья учитывает характер </w:t>
      </w:r>
      <w:r w:rsidRPr="004B2785">
        <w:rPr>
          <w:rFonts w:ascii="Times New Roman" w:hAnsi="Times New Roman" w:cs="Times New Roman"/>
          <w:sz w:val="24"/>
          <w:szCs w:val="24"/>
        </w:rPr>
        <w:t>совершенного административного правонарушения, личность виновно</w:t>
      </w:r>
      <w:r w:rsidR="00186B0D">
        <w:rPr>
          <w:rFonts w:ascii="Times New Roman" w:hAnsi="Times New Roman" w:cs="Times New Roman"/>
          <w:sz w:val="24"/>
          <w:szCs w:val="24"/>
        </w:rPr>
        <w:t>й</w:t>
      </w:r>
      <w:r w:rsidRPr="004B2785">
        <w:rPr>
          <w:rFonts w:ascii="Times New Roman" w:hAnsi="Times New Roman" w:cs="Times New Roman"/>
          <w:sz w:val="24"/>
          <w:szCs w:val="24"/>
        </w:rPr>
        <w:t>, отсутствие смягчающих и отягчающих административную ответственность обстоятельств, предусмотренных ст. ст. 4.2, 4.3 Кодекса РФ об АП и полагает необходимым назначить наказание в виде админис</w:t>
      </w:r>
      <w:r w:rsidRPr="004B2785">
        <w:rPr>
          <w:rFonts w:ascii="Times New Roman" w:hAnsi="Times New Roman" w:cs="Times New Roman"/>
          <w:sz w:val="24"/>
          <w:szCs w:val="24"/>
        </w:rPr>
        <w:t xml:space="preserve">тративного штрафа. </w:t>
      </w:r>
    </w:p>
    <w:p w:rsidR="00840CC6" w:rsidP="004B278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785">
        <w:rPr>
          <w:rFonts w:ascii="Times New Roman" w:hAnsi="Times New Roman" w:cs="Times New Roman"/>
          <w:sz w:val="24"/>
          <w:szCs w:val="24"/>
        </w:rPr>
        <w:t>Руководствуясь ст.  ст. 29.9, 29.10 Кодекса РФ об АП, мировой судья,</w:t>
      </w:r>
    </w:p>
    <w:p w:rsidR="004D71E1" w:rsidRPr="004B2785" w:rsidP="004B278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0CC6" w:rsidP="004B278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4B2785">
        <w:rPr>
          <w:rFonts w:ascii="Times New Roman" w:hAnsi="Times New Roman" w:cs="Times New Roman"/>
          <w:sz w:val="24"/>
          <w:szCs w:val="24"/>
        </w:rPr>
        <w:t>ПОСТАНОВИЛ:</w:t>
      </w:r>
    </w:p>
    <w:p w:rsidR="004D71E1" w:rsidRPr="004B2785" w:rsidP="004B278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840CC6" w:rsidRPr="004B2785" w:rsidP="004B278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Патраеву Викторию Вячеславовну</w:t>
      </w:r>
      <w:r w:rsidRPr="004B2785">
        <w:rPr>
          <w:rFonts w:ascii="Times New Roman" w:hAnsi="Times New Roman" w:cs="Times New Roman"/>
          <w:sz w:val="24"/>
          <w:szCs w:val="24"/>
        </w:rPr>
        <w:t xml:space="preserve"> признать виновн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4B2785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правонарушения, предусмотренного ст. 17.8 Кодекса РФ об АП, и подвергнуть</w:t>
      </w:r>
      <w:r w:rsidRPr="004B2785">
        <w:rPr>
          <w:rFonts w:ascii="Times New Roman" w:hAnsi="Times New Roman" w:cs="Times New Roman"/>
          <w:sz w:val="24"/>
          <w:szCs w:val="24"/>
        </w:rPr>
        <w:t xml:space="preserve"> наказанию в виде административного штрафа в размере 1 000 (одна тысяча) рублей.</w:t>
      </w:r>
    </w:p>
    <w:p w:rsidR="00840CC6" w:rsidRPr="004B2785" w:rsidP="00D2391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785">
        <w:rPr>
          <w:rFonts w:ascii="Times New Roman" w:hAnsi="Times New Roman" w:cs="Times New Roman"/>
          <w:sz w:val="24"/>
          <w:szCs w:val="24"/>
        </w:rPr>
        <w:t xml:space="preserve">Штраф подлежит уплате в </w:t>
      </w:r>
      <w:r w:rsidRPr="00D2391A" w:rsidR="00D2391A">
        <w:rPr>
          <w:rFonts w:ascii="Times New Roman" w:hAnsi="Times New Roman" w:cs="Times New Roman"/>
          <w:sz w:val="24"/>
          <w:szCs w:val="24"/>
        </w:rPr>
        <w:t>УФК по Ханты</w:t>
      </w:r>
      <w:r w:rsidR="00D2391A">
        <w:rPr>
          <w:rFonts w:ascii="Times New Roman" w:hAnsi="Times New Roman" w:cs="Times New Roman"/>
          <w:sz w:val="24"/>
          <w:szCs w:val="24"/>
        </w:rPr>
        <w:t xml:space="preserve"> </w:t>
      </w:r>
      <w:r w:rsidRPr="00D2391A" w:rsidR="00D2391A">
        <w:rPr>
          <w:rFonts w:ascii="Times New Roman" w:hAnsi="Times New Roman" w:cs="Times New Roman"/>
          <w:sz w:val="24"/>
          <w:szCs w:val="24"/>
        </w:rPr>
        <w:t>-</w:t>
      </w:r>
      <w:r w:rsidR="00D2391A">
        <w:rPr>
          <w:rFonts w:ascii="Times New Roman" w:hAnsi="Times New Roman" w:cs="Times New Roman"/>
          <w:sz w:val="24"/>
          <w:szCs w:val="24"/>
        </w:rPr>
        <w:t xml:space="preserve"> </w:t>
      </w:r>
      <w:r w:rsidRPr="00D2391A" w:rsidR="00D2391A">
        <w:rPr>
          <w:rFonts w:ascii="Times New Roman" w:hAnsi="Times New Roman" w:cs="Times New Roman"/>
          <w:sz w:val="24"/>
          <w:szCs w:val="24"/>
        </w:rPr>
        <w:t>Мансийскому автономному округу - Югре (Департамент административного обеспечения Ханты</w:t>
      </w:r>
      <w:r w:rsidR="00D2391A">
        <w:rPr>
          <w:rFonts w:ascii="Times New Roman" w:hAnsi="Times New Roman" w:cs="Times New Roman"/>
          <w:sz w:val="24"/>
          <w:szCs w:val="24"/>
        </w:rPr>
        <w:t xml:space="preserve"> </w:t>
      </w:r>
      <w:r w:rsidRPr="00D2391A" w:rsidR="00D2391A">
        <w:rPr>
          <w:rFonts w:ascii="Times New Roman" w:hAnsi="Times New Roman" w:cs="Times New Roman"/>
          <w:sz w:val="24"/>
          <w:szCs w:val="24"/>
        </w:rPr>
        <w:t>-</w:t>
      </w:r>
      <w:r w:rsidR="00D2391A">
        <w:rPr>
          <w:rFonts w:ascii="Times New Roman" w:hAnsi="Times New Roman" w:cs="Times New Roman"/>
          <w:sz w:val="24"/>
          <w:szCs w:val="24"/>
        </w:rPr>
        <w:t xml:space="preserve"> </w:t>
      </w:r>
      <w:r w:rsidRPr="00D2391A" w:rsidR="00D2391A">
        <w:rPr>
          <w:rFonts w:ascii="Times New Roman" w:hAnsi="Times New Roman" w:cs="Times New Roman"/>
          <w:sz w:val="24"/>
          <w:szCs w:val="24"/>
        </w:rPr>
        <w:t>Мансийского автономного округа - Югры, л/с 04872D08080)</w:t>
      </w:r>
      <w:r w:rsidRPr="004B2785">
        <w:rPr>
          <w:rFonts w:ascii="Times New Roman" w:hAnsi="Times New Roman" w:cs="Times New Roman"/>
          <w:sz w:val="24"/>
          <w:szCs w:val="24"/>
        </w:rPr>
        <w:t xml:space="preserve">, </w:t>
      </w:r>
      <w:r w:rsidRPr="004B2785" w:rsidR="00D2391A">
        <w:rPr>
          <w:rFonts w:ascii="Times New Roman" w:hAnsi="Times New Roman" w:cs="Times New Roman"/>
          <w:sz w:val="24"/>
          <w:szCs w:val="24"/>
        </w:rPr>
        <w:t xml:space="preserve">ИНН 8601073664, </w:t>
      </w:r>
      <w:r w:rsidRPr="004B2785">
        <w:rPr>
          <w:rFonts w:ascii="Times New Roman" w:hAnsi="Times New Roman" w:cs="Times New Roman"/>
          <w:sz w:val="24"/>
          <w:szCs w:val="24"/>
        </w:rPr>
        <w:t xml:space="preserve">КПП 860101001, </w:t>
      </w:r>
      <w:r w:rsidRPr="00D2391A" w:rsidR="00D2391A">
        <w:rPr>
          <w:rFonts w:ascii="Times New Roman" w:hAnsi="Times New Roman" w:cs="Times New Roman"/>
          <w:sz w:val="24"/>
          <w:szCs w:val="24"/>
        </w:rPr>
        <w:t>номер счёта получателя платежа</w:t>
      </w:r>
      <w:r w:rsidR="00D2391A">
        <w:rPr>
          <w:rFonts w:ascii="Times New Roman" w:hAnsi="Times New Roman" w:cs="Times New Roman"/>
          <w:sz w:val="24"/>
          <w:szCs w:val="24"/>
        </w:rPr>
        <w:t xml:space="preserve">: </w:t>
      </w:r>
      <w:r w:rsidRPr="00D2391A" w:rsidR="00D2391A">
        <w:rPr>
          <w:rFonts w:ascii="Times New Roman" w:hAnsi="Times New Roman" w:cs="Times New Roman"/>
          <w:sz w:val="24"/>
          <w:szCs w:val="24"/>
        </w:rPr>
        <w:t>03100643000000018700</w:t>
      </w:r>
      <w:r w:rsidR="00D2391A">
        <w:rPr>
          <w:rFonts w:ascii="Times New Roman" w:hAnsi="Times New Roman" w:cs="Times New Roman"/>
          <w:sz w:val="24"/>
          <w:szCs w:val="24"/>
        </w:rPr>
        <w:t xml:space="preserve">, </w:t>
      </w:r>
      <w:r w:rsidRPr="00D2391A" w:rsidR="00D2391A">
        <w:rPr>
          <w:rFonts w:ascii="Times New Roman" w:hAnsi="Times New Roman" w:cs="Times New Roman"/>
          <w:sz w:val="24"/>
          <w:szCs w:val="24"/>
        </w:rPr>
        <w:t>наименование банка получателя платежа</w:t>
      </w:r>
      <w:r w:rsidR="00D2391A">
        <w:rPr>
          <w:rFonts w:ascii="Times New Roman" w:hAnsi="Times New Roman" w:cs="Times New Roman"/>
          <w:sz w:val="24"/>
          <w:szCs w:val="24"/>
        </w:rPr>
        <w:t xml:space="preserve">: </w:t>
      </w:r>
      <w:r w:rsidRPr="00D2391A" w:rsidR="00D2391A">
        <w:rPr>
          <w:rFonts w:ascii="Times New Roman" w:hAnsi="Times New Roman" w:cs="Times New Roman"/>
          <w:sz w:val="24"/>
          <w:szCs w:val="24"/>
        </w:rPr>
        <w:t>ОКЦ № 8 УГУ Банка России//УФК по Ханты</w:t>
      </w:r>
      <w:r w:rsidR="00D2391A">
        <w:rPr>
          <w:rFonts w:ascii="Times New Roman" w:hAnsi="Times New Roman" w:cs="Times New Roman"/>
          <w:sz w:val="24"/>
          <w:szCs w:val="24"/>
        </w:rPr>
        <w:t xml:space="preserve"> </w:t>
      </w:r>
      <w:r w:rsidRPr="00D2391A" w:rsidR="00D2391A">
        <w:rPr>
          <w:rFonts w:ascii="Times New Roman" w:hAnsi="Times New Roman" w:cs="Times New Roman"/>
          <w:sz w:val="24"/>
          <w:szCs w:val="24"/>
        </w:rPr>
        <w:t>-</w:t>
      </w:r>
      <w:r w:rsidR="00D2391A">
        <w:rPr>
          <w:rFonts w:ascii="Times New Roman" w:hAnsi="Times New Roman" w:cs="Times New Roman"/>
          <w:sz w:val="24"/>
          <w:szCs w:val="24"/>
        </w:rPr>
        <w:t xml:space="preserve"> </w:t>
      </w:r>
      <w:r w:rsidRPr="00D2391A" w:rsidR="00D2391A">
        <w:rPr>
          <w:rFonts w:ascii="Times New Roman" w:hAnsi="Times New Roman" w:cs="Times New Roman"/>
          <w:sz w:val="24"/>
          <w:szCs w:val="24"/>
        </w:rPr>
        <w:t xml:space="preserve">Мансийскому автономному округу </w:t>
      </w:r>
      <w:r w:rsidR="00D2391A">
        <w:rPr>
          <w:rFonts w:ascii="Times New Roman" w:hAnsi="Times New Roman" w:cs="Times New Roman"/>
          <w:sz w:val="24"/>
          <w:szCs w:val="24"/>
        </w:rPr>
        <w:t>-</w:t>
      </w:r>
      <w:r w:rsidRPr="00D2391A" w:rsidR="00D2391A">
        <w:rPr>
          <w:rFonts w:ascii="Times New Roman" w:hAnsi="Times New Roman" w:cs="Times New Roman"/>
          <w:sz w:val="24"/>
          <w:szCs w:val="24"/>
        </w:rPr>
        <w:t xml:space="preserve"> Югре г. Ханты-Мансийск</w:t>
      </w:r>
      <w:r w:rsidR="00D2391A">
        <w:rPr>
          <w:rFonts w:ascii="Times New Roman" w:hAnsi="Times New Roman" w:cs="Times New Roman"/>
          <w:sz w:val="24"/>
          <w:szCs w:val="24"/>
        </w:rPr>
        <w:t xml:space="preserve">, </w:t>
      </w:r>
      <w:r w:rsidRPr="00D2391A" w:rsidR="00D2391A">
        <w:rPr>
          <w:rFonts w:ascii="Times New Roman" w:hAnsi="Times New Roman" w:cs="Times New Roman"/>
          <w:sz w:val="24"/>
          <w:szCs w:val="24"/>
        </w:rPr>
        <w:t>номер кор./сч. банка получателя платежа</w:t>
      </w:r>
      <w:r w:rsidR="00D2391A">
        <w:rPr>
          <w:rFonts w:ascii="Times New Roman" w:hAnsi="Times New Roman" w:cs="Times New Roman"/>
          <w:sz w:val="24"/>
          <w:szCs w:val="24"/>
        </w:rPr>
        <w:t xml:space="preserve">: </w:t>
      </w:r>
      <w:r w:rsidRPr="00D2391A" w:rsidR="00D2391A">
        <w:rPr>
          <w:rFonts w:ascii="Times New Roman" w:hAnsi="Times New Roman" w:cs="Times New Roman"/>
          <w:sz w:val="24"/>
          <w:szCs w:val="24"/>
        </w:rPr>
        <w:t>40102810245370000007</w:t>
      </w:r>
      <w:r w:rsidR="00D2391A">
        <w:rPr>
          <w:rFonts w:ascii="Times New Roman" w:hAnsi="Times New Roman" w:cs="Times New Roman"/>
          <w:sz w:val="24"/>
          <w:szCs w:val="24"/>
        </w:rPr>
        <w:t xml:space="preserve">, </w:t>
      </w:r>
      <w:r w:rsidRPr="004B2785" w:rsidR="00D2391A">
        <w:rPr>
          <w:rFonts w:ascii="Times New Roman" w:hAnsi="Times New Roman" w:cs="Times New Roman"/>
          <w:sz w:val="24"/>
          <w:szCs w:val="24"/>
        </w:rPr>
        <w:t>БИК 007162163,</w:t>
      </w:r>
      <w:r w:rsidRPr="00D2391A" w:rsidR="00D2391A">
        <w:rPr>
          <w:rFonts w:ascii="Times New Roman" w:hAnsi="Times New Roman" w:cs="Times New Roman"/>
          <w:sz w:val="24"/>
          <w:szCs w:val="24"/>
        </w:rPr>
        <w:t xml:space="preserve"> </w:t>
      </w:r>
      <w:r w:rsidRPr="004B2785" w:rsidR="00D2391A">
        <w:rPr>
          <w:rFonts w:ascii="Times New Roman" w:hAnsi="Times New Roman" w:cs="Times New Roman"/>
          <w:sz w:val="24"/>
          <w:szCs w:val="24"/>
        </w:rPr>
        <w:t>ОКТМО 71875000,</w:t>
      </w:r>
      <w:r w:rsidR="00D2391A">
        <w:rPr>
          <w:rFonts w:ascii="Times New Roman" w:hAnsi="Times New Roman" w:cs="Times New Roman"/>
          <w:sz w:val="24"/>
          <w:szCs w:val="24"/>
        </w:rPr>
        <w:t xml:space="preserve"> </w:t>
      </w:r>
      <w:r w:rsidRPr="004B2785">
        <w:rPr>
          <w:rFonts w:ascii="Times New Roman" w:hAnsi="Times New Roman" w:cs="Times New Roman"/>
          <w:sz w:val="24"/>
          <w:szCs w:val="24"/>
        </w:rPr>
        <w:t xml:space="preserve">КБК </w:t>
      </w:r>
      <w:r w:rsidRPr="00D2391A" w:rsidR="00D2391A">
        <w:rPr>
          <w:rFonts w:ascii="Times New Roman" w:hAnsi="Times New Roman" w:cs="Times New Roman"/>
          <w:sz w:val="24"/>
          <w:szCs w:val="24"/>
        </w:rPr>
        <w:t>72011601173010008140</w:t>
      </w:r>
      <w:r w:rsidRPr="004B2785">
        <w:rPr>
          <w:rFonts w:ascii="Times New Roman" w:hAnsi="Times New Roman" w:cs="Times New Roman"/>
          <w:sz w:val="24"/>
          <w:szCs w:val="24"/>
        </w:rPr>
        <w:t xml:space="preserve">, УИН </w:t>
      </w:r>
      <w:r w:rsidRPr="00186B0D" w:rsidR="00186B0D">
        <w:rPr>
          <w:rFonts w:ascii="Times New Roman" w:hAnsi="Times New Roman" w:cs="Times New Roman"/>
          <w:color w:val="FF0000"/>
          <w:sz w:val="24"/>
          <w:szCs w:val="24"/>
        </w:rPr>
        <w:t>0412365400465008772617175</w:t>
      </w:r>
      <w:r w:rsidRPr="004B278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B2785" w:rsidRPr="004B2785" w:rsidP="004B278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785">
        <w:rPr>
          <w:rFonts w:ascii="Times New Roman" w:hAnsi="Times New Roman" w:cs="Times New Roman"/>
          <w:sz w:val="24"/>
          <w:szCs w:val="24"/>
        </w:rPr>
        <w:t>В соответствии со ст. 32.2 Кодекса РФ об АП административный штраф должен быть уплачен лицом, привлеченным к административной</w:t>
      </w:r>
      <w:r w:rsidRPr="004B2785">
        <w:rPr>
          <w:rFonts w:ascii="Times New Roman" w:hAnsi="Times New Roman" w:cs="Times New Roman"/>
          <w:sz w:val="24"/>
          <w:szCs w:val="24"/>
        </w:rPr>
        <w:t xml:space="preserve"> ответственности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Кодекса РФ об АП. </w:t>
      </w:r>
    </w:p>
    <w:p w:rsidR="004B2785" w:rsidRPr="004B2785" w:rsidP="004B278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785">
        <w:rPr>
          <w:rFonts w:ascii="Times New Roman" w:hAnsi="Times New Roman" w:cs="Times New Roman"/>
          <w:sz w:val="24"/>
          <w:szCs w:val="24"/>
        </w:rPr>
        <w:t>Квитанцию об оплате штрафа необхо</w:t>
      </w:r>
      <w:r w:rsidRPr="004B2785">
        <w:rPr>
          <w:rFonts w:ascii="Times New Roman" w:hAnsi="Times New Roman" w:cs="Times New Roman"/>
          <w:sz w:val="24"/>
          <w:szCs w:val="24"/>
        </w:rPr>
        <w:t>димо представить мировому судье судебного участка № 6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128.</w:t>
      </w:r>
    </w:p>
    <w:p w:rsidR="004B2785" w:rsidRPr="004B2785" w:rsidP="004B278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785">
        <w:rPr>
          <w:rFonts w:ascii="Times New Roman" w:hAnsi="Times New Roman" w:cs="Times New Roman"/>
          <w:sz w:val="24"/>
          <w:szCs w:val="24"/>
        </w:rPr>
        <w:t>Неуплата администрат</w:t>
      </w:r>
      <w:r w:rsidRPr="004B2785">
        <w:rPr>
          <w:rFonts w:ascii="Times New Roman" w:hAnsi="Times New Roman" w:cs="Times New Roman"/>
          <w:sz w:val="24"/>
          <w:szCs w:val="24"/>
        </w:rPr>
        <w:t xml:space="preserve">ивного штрафа в указанный срок влечет привлечение к административной ответственности по ч. 1 ст. 20.25 Кодекса РФ об АП. </w:t>
      </w:r>
    </w:p>
    <w:p w:rsidR="004B2785" w:rsidRPr="004B2785" w:rsidP="004B278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785">
        <w:rPr>
          <w:rFonts w:ascii="Times New Roman" w:hAnsi="Times New Roman" w:cs="Times New Roman"/>
          <w:sz w:val="24"/>
          <w:szCs w:val="24"/>
        </w:rPr>
        <w:t>Постановление может быть обжаловано в течение 10 дней со дня вручения или получения копии постановления в Нижневартовский городской су</w:t>
      </w:r>
      <w:r w:rsidRPr="004B2785">
        <w:rPr>
          <w:rFonts w:ascii="Times New Roman" w:hAnsi="Times New Roman" w:cs="Times New Roman"/>
          <w:sz w:val="24"/>
          <w:szCs w:val="24"/>
        </w:rPr>
        <w:t>д Ханты - Мансийского автономного округа - Югры через мирового судью, вынесшего постановление.</w:t>
      </w:r>
    </w:p>
    <w:p w:rsidR="004B2785" w:rsidRPr="004B2785" w:rsidP="004B278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2785" w:rsidRPr="004B2785" w:rsidP="004B278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</w:p>
    <w:p w:rsidR="004B2785" w:rsidRPr="004B2785" w:rsidP="004B278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785">
        <w:rPr>
          <w:rFonts w:ascii="Times New Roman" w:hAnsi="Times New Roman" w:cs="Times New Roman"/>
          <w:sz w:val="24"/>
          <w:szCs w:val="24"/>
        </w:rPr>
        <w:t>Мировой судья</w:t>
      </w:r>
      <w:r w:rsidRPr="004B2785">
        <w:rPr>
          <w:rFonts w:ascii="Times New Roman" w:hAnsi="Times New Roman" w:cs="Times New Roman"/>
          <w:sz w:val="24"/>
          <w:szCs w:val="24"/>
        </w:rPr>
        <w:tab/>
      </w:r>
      <w:r w:rsidRPr="004B2785">
        <w:rPr>
          <w:rFonts w:ascii="Times New Roman" w:hAnsi="Times New Roman" w:cs="Times New Roman"/>
          <w:sz w:val="24"/>
          <w:szCs w:val="24"/>
        </w:rPr>
        <w:tab/>
      </w:r>
      <w:r w:rsidRPr="004B2785">
        <w:rPr>
          <w:rFonts w:ascii="Times New Roman" w:hAnsi="Times New Roman" w:cs="Times New Roman"/>
          <w:sz w:val="24"/>
          <w:szCs w:val="24"/>
        </w:rPr>
        <w:tab/>
      </w:r>
      <w:r w:rsidRPr="004B2785">
        <w:rPr>
          <w:rFonts w:ascii="Times New Roman" w:hAnsi="Times New Roman" w:cs="Times New Roman"/>
          <w:sz w:val="24"/>
          <w:szCs w:val="24"/>
        </w:rPr>
        <w:tab/>
      </w:r>
      <w:r w:rsidRPr="004B2785">
        <w:rPr>
          <w:rFonts w:ascii="Times New Roman" w:hAnsi="Times New Roman" w:cs="Times New Roman"/>
          <w:sz w:val="24"/>
          <w:szCs w:val="24"/>
        </w:rPr>
        <w:tab/>
      </w:r>
      <w:r w:rsidRPr="004B2785">
        <w:rPr>
          <w:rFonts w:ascii="Times New Roman" w:hAnsi="Times New Roman" w:cs="Times New Roman"/>
          <w:sz w:val="24"/>
          <w:szCs w:val="24"/>
        </w:rPr>
        <w:tab/>
        <w:t xml:space="preserve">             Е.В. Аксенова</w:t>
      </w:r>
    </w:p>
    <w:p w:rsidR="004B2785" w:rsidRPr="004B2785" w:rsidP="004B278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2785" w:rsidRPr="004B2785" w:rsidP="004B278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</w:p>
    <w:sectPr w:rsidSect="004D71E1">
      <w:pgSz w:w="11906" w:h="16838"/>
      <w:pgMar w:top="28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BEB"/>
    <w:rsid w:val="00004B6B"/>
    <w:rsid w:val="0014126A"/>
    <w:rsid w:val="00186B0D"/>
    <w:rsid w:val="004B2785"/>
    <w:rsid w:val="004D71E1"/>
    <w:rsid w:val="0052368C"/>
    <w:rsid w:val="007216F5"/>
    <w:rsid w:val="00840CC6"/>
    <w:rsid w:val="00B41BEB"/>
    <w:rsid w:val="00D2391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EBDD33D-E949-474B-8953-EAA598C68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0CC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40CC6"/>
    <w:rPr>
      <w:color w:val="0000FF"/>
      <w:u w:val="single"/>
    </w:rPr>
  </w:style>
  <w:style w:type="paragraph" w:styleId="NoSpacing">
    <w:name w:val="No Spacing"/>
    <w:uiPriority w:val="1"/>
    <w:qFormat/>
    <w:rsid w:val="004B2785"/>
    <w:pPr>
      <w:spacing w:after="0" w:line="240" w:lineRule="auto"/>
    </w:pPr>
  </w:style>
  <w:style w:type="paragraph" w:styleId="BalloonText">
    <w:name w:val="Balloon Text"/>
    <w:basedOn w:val="Normal"/>
    <w:link w:val="a"/>
    <w:uiPriority w:val="99"/>
    <w:semiHidden/>
    <w:unhideWhenUsed/>
    <w:rsid w:val="004D71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D71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